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rFonts w:cs="Mangal"/>
        </w:rPr>
      </w:pPr>
      <w:r>
        <w:t xml:space="preserve">Que 1 </w:t>
      </w:r>
      <w:r>
        <w:rPr>
          <w:rFonts w:cs="Mangal"/>
          <w:cs/>
        </w:rPr>
        <w:t xml:space="preserve">पारस्परिकता प्रेमे का कथन कर सिद्ध कीजिए आंतरिक प्रति वादा क्या है </w:t>
      </w:r>
      <w:r>
        <w:t xml:space="preserve">I   </w:t>
      </w:r>
      <w:r>
        <w:rPr>
          <w:lang w:val="en-US"/>
        </w:rPr>
        <w:t xml:space="preserve">1 </w:t>
      </w:r>
      <w:r>
        <w:t xml:space="preserve">(B) </w:t>
      </w:r>
      <w:r>
        <w:rPr>
          <w:rFonts w:cs="Mangal"/>
          <w:cs/>
        </w:rPr>
        <w:t xml:space="preserve">किसी भी ए न संधि के लिए आरोपित अगर डीसी वोल्ट ताका मान याद कीजिए जबकि </w:t>
      </w:r>
      <w:r>
        <w:t>Js=30MicroA/Cm2</w:t>
      </w:r>
      <w:r>
        <w:rPr>
          <w:rFonts w:cs="Mangal"/>
          <w:cs/>
        </w:rPr>
        <w:t>और</w:t>
      </w:r>
      <w:r>
        <w:t xml:space="preserve">J=2A/Cm2 </w:t>
      </w:r>
      <w:r>
        <w:rPr>
          <w:rFonts w:cs="Mangal"/>
          <w:cs/>
        </w:rPr>
        <w:t>संकेतों के सामान्य अर्थ है</w:t>
      </w:r>
    </w:p>
    <w:p>
      <w:pPr>
        <w:pStyle w:val="style0"/>
        <w:rPr/>
      </w:pPr>
      <w:r>
        <w:rPr>
          <w:rFonts w:cs="Mangal"/>
        </w:rPr>
        <w:t xml:space="preserve">Solution </w:t>
      </w:r>
    </w:p>
    <w:p>
      <w:pPr>
        <w:pStyle w:val="style0"/>
        <w:rPr/>
      </w:pPr>
      <w:r>
        <w:rPr/>
        <w:drawing>
          <wp:inline distL="0" distT="0" distB="0" distR="0">
            <wp:extent cx="5635897" cy="1269394"/>
            <wp:effectExtent l="0" t="0" r="0" b="0"/>
            <wp:docPr id="1026"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2" cstate="print"/>
                    <a:srcRect l="0" t="0" r="0" b="0"/>
                    <a:stretch/>
                  </pic:blipFill>
                  <pic:spPr>
                    <a:xfrm rot="0">
                      <a:off x="0" y="0"/>
                      <a:ext cx="5635897" cy="1269394"/>
                    </a:xfrm>
                    <a:prstGeom prst="rect"/>
                  </pic:spPr>
                </pic:pic>
              </a:graphicData>
            </a:graphic>
          </wp:inline>
        </w:drawing>
      </w:r>
    </w:p>
    <w:p>
      <w:pPr>
        <w:pStyle w:val="style0"/>
        <w:rPr/>
      </w:pPr>
      <w:r>
        <w:rPr/>
        <w:drawing>
          <wp:inline distL="0" distT="0" distB="0" distR="0">
            <wp:extent cx="5896414" cy="5453180"/>
            <wp:effectExtent l="0" t="0" r="0" b="0"/>
            <wp:docPr id="1027"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Image1"/>
                    <pic:cNvPicPr/>
                  </pic:nvPicPr>
                  <pic:blipFill>
                    <a:blip r:embed="rId3" cstate="print"/>
                    <a:srcRect l="0" t="0" r="0" b="0"/>
                    <a:stretch/>
                  </pic:blipFill>
                  <pic:spPr>
                    <a:xfrm rot="0">
                      <a:off x="0" y="0"/>
                      <a:ext cx="5896414" cy="5453180"/>
                    </a:xfrm>
                    <a:prstGeom prst="rect"/>
                  </pic:spPr>
                </pic:pic>
              </a:graphicData>
            </a:graphic>
          </wp:inline>
        </w:drawing>
      </w:r>
    </w:p>
    <w:p>
      <w:pPr>
        <w:pStyle w:val="style0"/>
        <w:rPr/>
      </w:pPr>
      <w:r>
        <w:rPr>
          <w:lang w:val="en-US"/>
        </w:rPr>
        <w:t xml:space="preserve">1 b  </w:t>
      </w:r>
    </w:p>
    <w:p>
      <w:pPr>
        <w:pStyle w:val="style0"/>
        <w:rPr/>
      </w:pPr>
      <w:r>
        <w:rPr/>
        <w:drawing>
          <wp:inline distL="0" distT="0" distB="0" distR="0">
            <wp:extent cx="5898918" cy="4631023"/>
            <wp:effectExtent l="0" t="0" r="0" b="0"/>
            <wp:docPr id="1028"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 name="Image1"/>
                    <pic:cNvPicPr/>
                  </pic:nvPicPr>
                  <pic:blipFill>
                    <a:blip r:embed="rId4" cstate="print"/>
                    <a:srcRect l="0" t="0" r="0" b="0"/>
                    <a:stretch/>
                  </pic:blipFill>
                  <pic:spPr>
                    <a:xfrm rot="0">
                      <a:off x="0" y="0"/>
                      <a:ext cx="5898918" cy="4631023"/>
                    </a:xfrm>
                    <a:prstGeom prst="rect"/>
                  </pic:spPr>
                </pic:pic>
              </a:graphicData>
            </a:graphic>
          </wp:inline>
        </w:drawing>
      </w:r>
      <w:r>
        <w:rPr/>
        <w:drawing>
          <wp:inline distL="0" distT="0" distB="0" distR="0">
            <wp:extent cx="5957782" cy="2582125"/>
            <wp:effectExtent l="0" t="0" r="0" b="0"/>
            <wp:docPr id="1029"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3" name="Image1"/>
                    <pic:cNvPicPr/>
                  </pic:nvPicPr>
                  <pic:blipFill>
                    <a:blip r:embed="rId5" cstate="print"/>
                    <a:srcRect l="0" t="0" r="0" b="0"/>
                    <a:stretch/>
                  </pic:blipFill>
                  <pic:spPr>
                    <a:xfrm rot="0">
                      <a:off x="0" y="0"/>
                      <a:ext cx="5957782" cy="2582125"/>
                    </a:xfrm>
                    <a:prstGeom prst="rect"/>
                  </pic:spPr>
                </pic:pic>
              </a:graphicData>
            </a:graphic>
          </wp:inline>
        </w:drawing>
      </w:r>
    </w:p>
    <w:p>
      <w:pPr>
        <w:pStyle w:val="style0"/>
        <w:rPr/>
      </w:pPr>
      <w:r>
        <w:rPr>
          <w:lang w:val="en-US"/>
        </w:rPr>
        <w:t>5 (A)  किस प्रकार OP AMP को योजक (adder) तथा व्यवकलित्र (subtracter) के रूप में प्रयोग किया जाता है? परिपथ चित्र खींचकर समझाइये। 5 (B) किसी भेद प्रवर्धक का CMRR 55\text{ डेसिबल} है। यदि इसकी भेद विधा लब्धि 1200 है तो उभयनिष्ठ विधा लब्धि की गणना करो।</w:t>
      </w:r>
    </w:p>
    <w:p>
      <w:pPr>
        <w:pStyle w:val="style0"/>
        <w:rPr/>
      </w:pPr>
      <w:r>
        <w:rPr/>
        <w:drawing>
          <wp:inline distL="0" distT="0" distB="0" distR="0">
            <wp:extent cx="4743054" cy="5887292"/>
            <wp:effectExtent l="0" t="0" r="0" b="0"/>
            <wp:docPr id="1030"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4" name="Image1"/>
                    <pic:cNvPicPr/>
                  </pic:nvPicPr>
                  <pic:blipFill>
                    <a:blip r:embed="rId6" cstate="print"/>
                    <a:srcRect l="0" t="0" r="0" b="0"/>
                    <a:stretch/>
                  </pic:blipFill>
                  <pic:spPr>
                    <a:xfrm rot="0">
                      <a:off x="0" y="0"/>
                      <a:ext cx="4743054" cy="5887292"/>
                    </a:xfrm>
                    <a:prstGeom prst="rect"/>
                  </pic:spPr>
                </pic:pic>
              </a:graphicData>
            </a:graphic>
          </wp:inline>
        </w:drawing>
      </w:r>
    </w:p>
    <w:p>
      <w:pPr>
        <w:pStyle w:val="style0"/>
        <w:rPr/>
      </w:pPr>
      <w:r>
        <w:rPr/>
        <w:drawing>
          <wp:inline distL="0" distT="0" distB="0" distR="0">
            <wp:extent cx="5987057" cy="3095648"/>
            <wp:effectExtent l="0" t="0" r="0" b="0"/>
            <wp:docPr id="1031"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5" name="Image1"/>
                    <pic:cNvPicPr/>
                  </pic:nvPicPr>
                  <pic:blipFill>
                    <a:blip r:embed="rId7" cstate="print"/>
                    <a:srcRect l="0" t="0" r="0" b="0"/>
                    <a:stretch/>
                  </pic:blipFill>
                  <pic:spPr>
                    <a:xfrm rot="0">
                      <a:off x="0" y="0"/>
                      <a:ext cx="5987057" cy="3095648"/>
                    </a:xfrm>
                    <a:prstGeom prst="rect"/>
                  </pic:spPr>
                </pic:pic>
              </a:graphicData>
            </a:graphic>
          </wp:inline>
        </w:drawing>
      </w:r>
    </w:p>
    <w:p>
      <w:pPr>
        <w:pStyle w:val="style0"/>
        <w:rPr/>
      </w:pPr>
      <w:r>
        <w:rPr>
          <w:lang w:val="en-US"/>
        </w:rPr>
        <w:t xml:space="preserve">5 b. </w:t>
      </w:r>
    </w:p>
    <w:p>
      <w:pPr>
        <w:pStyle w:val="style0"/>
        <w:rPr/>
      </w:pPr>
      <w:r>
        <w:rPr/>
        <w:drawing>
          <wp:inline distL="0" distT="0" distB="0" distR="0">
            <wp:extent cx="4887537" cy="3165481"/>
            <wp:effectExtent l="0" t="0" r="0" b="0"/>
            <wp:docPr id="1032"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6" name="Image1"/>
                    <pic:cNvPicPr/>
                  </pic:nvPicPr>
                  <pic:blipFill>
                    <a:blip r:embed="rId8" cstate="print"/>
                    <a:srcRect l="0" t="0" r="0" b="0"/>
                    <a:stretch/>
                  </pic:blipFill>
                  <pic:spPr>
                    <a:xfrm rot="0">
                      <a:off x="0" y="0"/>
                      <a:ext cx="4887537" cy="3165481"/>
                    </a:xfrm>
                    <a:prstGeom prst="rect"/>
                  </pic:spPr>
                </pic:pic>
              </a:graphicData>
            </a:graphic>
          </wp:inline>
        </w:drawing>
      </w:r>
    </w:p>
    <w:p>
      <w:pPr>
        <w:pStyle w:val="style0"/>
        <w:rPr>
          <w:lang w:val="en-US"/>
        </w:rPr>
      </w:pPr>
      <w:r>
        <w:rPr>
          <w:lang w:val="en-US"/>
        </w:rPr>
        <w:t>8 (A) 1 Boolean</w:t>
      </w:r>
      <w:r>
        <w:rPr>
          <w:rFonts w:cs="Mangal"/>
          <w:cs/>
          <w:lang w:val="en-US"/>
        </w:rPr>
        <w:t xml:space="preserve"> </w:t>
      </w:r>
      <w:r>
        <w:rPr>
          <w:rFonts w:cs="Mangal"/>
          <w:lang w:val="en-US"/>
        </w:rPr>
        <w:t>बीजगणितीय द्वारा व्यंजन को सरल करो</w:t>
      </w:r>
    </w:p>
    <w:p>
      <w:pPr>
        <w:pStyle w:val="style0"/>
        <w:rPr/>
      </w:pPr>
      <w:r>
        <w:rPr>
          <w:lang w:val="en-US"/>
        </w:rPr>
        <w:t xml:space="preserve"> 8 (B)  ,NAND&amp;XOR द्वारों के लिए परिपथ संकेत तथा सत्यापन सारणी लिखिए</w:t>
      </w:r>
    </w:p>
    <w:p>
      <w:pPr>
        <w:pStyle w:val="style0"/>
        <w:rPr/>
      </w:pPr>
      <w:r>
        <w:rPr/>
        <w:drawing>
          <wp:inline distL="0" distT="0" distB="0" distR="0">
            <wp:extent cx="3337559" cy="2374562"/>
            <wp:effectExtent l="0" t="0" r="0" b="0"/>
            <wp:docPr id="1033"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7" name="Image1"/>
                    <pic:cNvPicPr/>
                  </pic:nvPicPr>
                  <pic:blipFill>
                    <a:blip r:embed="rId9" cstate="print"/>
                    <a:srcRect l="0" t="0" r="0" b="0"/>
                    <a:stretch/>
                  </pic:blipFill>
                  <pic:spPr>
                    <a:xfrm rot="0">
                      <a:off x="0" y="0"/>
                      <a:ext cx="3337559" cy="2374562"/>
                    </a:xfrm>
                    <a:prstGeom prst="rect"/>
                  </pic:spPr>
                </pic:pic>
              </a:graphicData>
            </a:graphic>
          </wp:inline>
        </w:drawing>
      </w:r>
    </w:p>
    <w:p>
      <w:pPr>
        <w:pStyle w:val="style0"/>
        <w:rPr/>
      </w:pPr>
      <w:r>
        <w:rPr/>
        <w:drawing>
          <wp:inline distL="0" distT="0" distB="0" distR="0">
            <wp:extent cx="3452090" cy="1660455"/>
            <wp:effectExtent l="0" t="0" r="0" b="0"/>
            <wp:docPr id="1034"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8" name="Image1"/>
                    <pic:cNvPicPr/>
                  </pic:nvPicPr>
                  <pic:blipFill>
                    <a:blip r:embed="rId10" cstate="print"/>
                    <a:srcRect l="0" t="0" r="0" b="0"/>
                    <a:stretch/>
                  </pic:blipFill>
                  <pic:spPr>
                    <a:xfrm rot="0">
                      <a:off x="0" y="0"/>
                      <a:ext cx="3452090" cy="1660455"/>
                    </a:xfrm>
                    <a:prstGeom prst="rect"/>
                  </pic:spPr>
                </pic:pic>
              </a:graphicData>
            </a:graphic>
          </wp:inline>
        </w:drawing>
      </w:r>
    </w:p>
    <w:p>
      <w:pPr>
        <w:pStyle w:val="style0"/>
        <w:rPr/>
      </w:pPr>
      <w:r>
        <w:rPr/>
        <w:drawing>
          <wp:inline distL="0" distT="0" distB="0" distR="0">
            <wp:extent cx="3296919" cy="3300628"/>
            <wp:effectExtent l="0" t="0" r="0" b="0"/>
            <wp:docPr id="1035"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9" name="Image1"/>
                    <pic:cNvPicPr/>
                  </pic:nvPicPr>
                  <pic:blipFill>
                    <a:blip r:embed="rId11" cstate="print"/>
                    <a:srcRect l="0" t="0" r="0" b="0"/>
                    <a:stretch/>
                  </pic:blipFill>
                  <pic:spPr>
                    <a:xfrm rot="0">
                      <a:off x="0" y="0"/>
                      <a:ext cx="3296919" cy="3300628"/>
                    </a:xfrm>
                    <a:prstGeom prst="rect"/>
                  </pic:spPr>
                </pic:pic>
              </a:graphicData>
            </a:graphic>
          </wp:inline>
        </w:drawing>
      </w:r>
    </w:p>
    <w:p>
      <w:pPr>
        <w:pStyle w:val="style0"/>
        <w:rPr/>
      </w:pPr>
      <w:r>
        <w:t>4 (A) प्रचालन बिन्दु Q तथा इसके स्थायित्व से आप क्या समझते हैं? विभिन्न स्थायित्व गुणांकों की परिभाषा दीजिये। तापीय स्खलन से आप क्या समझते हैं? किसी प्रवर्धक परिपथ का तापीय स्खलन से बचाव किस प्रकार किया जाता है?    4 (B) .यदि CB विन्यास में ट्रांजिस्टर का धारा लाभ 0.98 है तो CE विन्यास तथा CC विन्यास में धारा लाभ ज्ञात कीजिए।</w:t>
      </w:r>
    </w:p>
    <w:p>
      <w:pPr>
        <w:pStyle w:val="style0"/>
        <w:rPr/>
      </w:pPr>
      <w:r>
        <w:rPr/>
        <w:drawing>
          <wp:inline distL="0" distT="0" distB="0" distR="0">
            <wp:extent cx="5347741" cy="1607866"/>
            <wp:effectExtent l="0" t="0" r="0" b="0"/>
            <wp:docPr id="1036"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0" name="Image1"/>
                    <pic:cNvPicPr/>
                  </pic:nvPicPr>
                  <pic:blipFill>
                    <a:blip r:embed="rId12" cstate="print"/>
                    <a:srcRect l="0" t="0" r="0" b="0"/>
                    <a:stretch/>
                  </pic:blipFill>
                  <pic:spPr>
                    <a:xfrm rot="0">
                      <a:off x="0" y="0"/>
                      <a:ext cx="5347741" cy="1607866"/>
                    </a:xfrm>
                    <a:prstGeom prst="rect"/>
                  </pic:spPr>
                </pic:pic>
              </a:graphicData>
            </a:graphic>
          </wp:inline>
        </w:drawing>
      </w:r>
    </w:p>
    <w:p>
      <w:pPr>
        <w:pStyle w:val="style0"/>
        <w:rPr/>
      </w:pPr>
      <w:r>
        <w:rPr/>
        <w:drawing>
          <wp:inline distL="0" distT="0" distB="0" distR="0">
            <wp:extent cx="4042044" cy="5124624"/>
            <wp:effectExtent l="0" t="0" r="0" b="0"/>
            <wp:docPr id="1037"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1" name="Image1"/>
                    <pic:cNvPicPr/>
                  </pic:nvPicPr>
                  <pic:blipFill>
                    <a:blip r:embed="rId13" cstate="print"/>
                    <a:srcRect l="0" t="0" r="0" b="0"/>
                    <a:stretch/>
                  </pic:blipFill>
                  <pic:spPr>
                    <a:xfrm rot="0">
                      <a:off x="0" y="0"/>
                      <a:ext cx="4042044" cy="5124624"/>
                    </a:xfrm>
                    <a:prstGeom prst="rect"/>
                  </pic:spPr>
                </pic:pic>
              </a:graphicData>
            </a:graphic>
          </wp:inline>
        </w:drawing>
      </w:r>
    </w:p>
    <w:p>
      <w:pPr>
        <w:pStyle w:val="style0"/>
        <w:rPr/>
      </w:pPr>
      <w:r>
        <w:rPr/>
        <w:drawing>
          <wp:inline distL="0" distT="0" distB="0" distR="0">
            <wp:extent cx="4202581" cy="4150394"/>
            <wp:effectExtent l="0" t="0" r="0" b="0"/>
            <wp:docPr id="1038"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2" name="Image1"/>
                    <pic:cNvPicPr/>
                  </pic:nvPicPr>
                  <pic:blipFill>
                    <a:blip r:embed="rId14" cstate="print"/>
                    <a:srcRect l="0" t="0" r="0" b="0"/>
                    <a:stretch/>
                  </pic:blipFill>
                  <pic:spPr>
                    <a:xfrm rot="0">
                      <a:off x="0" y="0"/>
                      <a:ext cx="4202581" cy="4150394"/>
                    </a:xfrm>
                    <a:prstGeom prst="rect"/>
                  </pic:spPr>
                </pic:pic>
              </a:graphicData>
            </a:graphic>
          </wp:inline>
        </w:drawing>
      </w:r>
    </w:p>
    <w:p>
      <w:pPr>
        <w:pStyle w:val="style0"/>
        <w:rPr/>
      </w:pPr>
      <w:r>
        <w:rPr>
          <w:lang w:val="en-US"/>
        </w:rPr>
        <w:t xml:space="preserve">4B </w:t>
      </w:r>
    </w:p>
    <w:p>
      <w:pPr>
        <w:pStyle w:val="style0"/>
        <w:rPr/>
      </w:pPr>
      <w:r>
        <w:rPr/>
        <w:drawing>
          <wp:inline distL="114300" distT="0" distB="0" distR="114300">
            <wp:extent cx="4502249" cy="1757841"/>
            <wp:effectExtent l="0" t="0" r="0" b="0"/>
            <wp:docPr id="1039"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3" name="Image"/>
                    <pic:cNvPicPr/>
                  </pic:nvPicPr>
                  <pic:blipFill>
                    <a:blip r:embed="rId15" cstate="print"/>
                    <a:srcRect l="0" t="0" r="0" b="0"/>
                    <a:stretch/>
                  </pic:blipFill>
                  <pic:spPr>
                    <a:xfrm rot="0">
                      <a:off x="0" y="0"/>
                      <a:ext cx="4502249" cy="1757841"/>
                    </a:xfrm>
                    <a:prstGeom prst="rect"/>
                  </pic:spPr>
                </pic:pic>
              </a:graphicData>
            </a:graphic>
          </wp:inline>
        </w:drawing>
      </w:r>
    </w:p>
    <w:p>
      <w:pPr>
        <w:pStyle w:val="style0"/>
        <w:rPr/>
      </w:pPr>
    </w:p>
    <w:sectPr>
      <w:pgSz w:w="12240" w:h="15840"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ptos"/>
    <w:panose1 w:val="020b0004020000020204"/>
    <w:charset w:val="00"/>
    <w:family w:val="swiss"/>
    <w:pitch w:val="variable"/>
    <w:sig w:usb0="20000287" w:usb1="00000003" w:usb2="00000000" w:usb3="00000000" w:csb0="0000019F" w:csb1="00000000"/>
  </w:font>
  <w:font w:name="Times New Roman">
    <w:altName w:val="Times New Roman"/>
    <w:panose1 w:val="02020603050000020304"/>
    <w:charset w:val="00"/>
    <w:family w:val="roman"/>
    <w:pitch w:val="variable"/>
    <w:sig w:usb0="E0002EFF" w:usb1="C000785B" w:usb2="00000009" w:usb3="00000000" w:csb0="000001FF" w:csb1="00000000"/>
  </w:font>
  <w:font w:name="Mangal">
    <w:altName w:val="Mangal"/>
    <w:panose1 w:val="02040503050000030202"/>
    <w:charset w:val="01"/>
    <w:family w:val="roman"/>
    <w:pitch w:val="variable"/>
    <w:sig w:usb0="0000A003" w:usb1="00000000" w:usb2="00000000" w:usb3="00000000" w:csb0="00000001" w:csb1="00000000"/>
  </w:font>
  <w:font w:name="Aptos Display">
    <w:altName w:val="Aptos Display"/>
    <w:panose1 w:val="020b0004020000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view w:val="web"/>
  <w:zoom w:percent="62"/>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revisionView w:inkAnnotations="f"/>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Aptos" w:cs="Mangal" w:eastAsia="宋体" w:hAnsi="Aptos"/>
        <w:kern w:val="2"/>
        <w:sz w:val="24"/>
        <w:szCs w:val="21"/>
        <w:lang w:val="en-IN" w:bidi="hi-IN" w:eastAsia="en-US"/>
        <w14:ligatures xmlns:w14="http://schemas.microsoft.com/office/word/2010/wordml" w14:val="standardContextual"/>
      </w:rPr>
    </w:rPrDefault>
    <w:pPrDefault>
      <w:pPr>
        <w:spacing w:after="160" w:lineRule="auto" w:line="278"/>
      </w:pPr>
    </w:pPrDefault>
  </w:docDefaults>
  <w:style w:type="paragraph" w:default="1" w:styleId="style0">
    <w:name w:val="Normal"/>
    <w:next w:val="style0"/>
    <w:qFormat/>
    <w:pPr/>
  </w:style>
  <w:style w:type="paragraph" w:styleId="style1">
    <w:name w:val="heading 1"/>
    <w:basedOn w:val="style0"/>
    <w:next w:val="style0"/>
    <w:link w:val="style4097"/>
    <w:qFormat/>
    <w:uiPriority w:val="9"/>
    <w:pPr>
      <w:keepNext/>
      <w:keepLines/>
      <w:spacing w:before="360" w:after="80"/>
      <w:outlineLvl w:val="0"/>
    </w:pPr>
    <w:rPr>
      <w:rFonts w:ascii="Aptos Display" w:cs="Mangal" w:eastAsia="宋体" w:hAnsi="Aptos Display"/>
      <w:color w:val="0f4761"/>
      <w:sz w:val="40"/>
      <w:szCs w:val="36"/>
    </w:rPr>
  </w:style>
  <w:style w:type="paragraph" w:styleId="style2">
    <w:name w:val="heading 2"/>
    <w:basedOn w:val="style0"/>
    <w:next w:val="style0"/>
    <w:link w:val="style4098"/>
    <w:qFormat/>
    <w:uiPriority w:val="9"/>
    <w:pPr>
      <w:keepNext/>
      <w:keepLines/>
      <w:spacing w:before="160" w:after="80"/>
      <w:outlineLvl w:val="1"/>
    </w:pPr>
    <w:rPr>
      <w:rFonts w:ascii="Aptos Display" w:cs="Mangal" w:eastAsia="宋体" w:hAnsi="Aptos Display"/>
      <w:color w:val="0f4761"/>
      <w:sz w:val="32"/>
      <w:szCs w:val="29"/>
    </w:rPr>
  </w:style>
  <w:style w:type="paragraph" w:styleId="style3">
    <w:name w:val="heading 3"/>
    <w:basedOn w:val="style0"/>
    <w:next w:val="style0"/>
    <w:link w:val="style4099"/>
    <w:qFormat/>
    <w:uiPriority w:val="9"/>
    <w:pPr>
      <w:keepNext/>
      <w:keepLines/>
      <w:spacing w:before="160" w:after="80"/>
      <w:outlineLvl w:val="2"/>
    </w:pPr>
    <w:rPr>
      <w:rFonts w:cs="Mangal" w:eastAsia="宋体"/>
      <w:color w:val="0f4761"/>
      <w:sz w:val="28"/>
      <w:szCs w:val="25"/>
    </w:rPr>
  </w:style>
  <w:style w:type="paragraph" w:styleId="style4">
    <w:name w:val="heading 4"/>
    <w:basedOn w:val="style0"/>
    <w:next w:val="style0"/>
    <w:link w:val="style4100"/>
    <w:qFormat/>
    <w:uiPriority w:val="9"/>
    <w:pPr>
      <w:keepNext/>
      <w:keepLines/>
      <w:spacing w:before="80" w:after="40"/>
      <w:outlineLvl w:val="3"/>
    </w:pPr>
    <w:rPr>
      <w:rFonts w:cs="Mangal" w:eastAsia="宋体"/>
      <w:i/>
      <w:iCs/>
      <w:color w:val="0f4761"/>
    </w:rPr>
  </w:style>
  <w:style w:type="paragraph" w:styleId="style5">
    <w:name w:val="heading 5"/>
    <w:basedOn w:val="style0"/>
    <w:next w:val="style0"/>
    <w:link w:val="style4101"/>
    <w:qFormat/>
    <w:uiPriority w:val="9"/>
    <w:pPr>
      <w:keepNext/>
      <w:keepLines/>
      <w:spacing w:before="80" w:after="40"/>
      <w:outlineLvl w:val="4"/>
    </w:pPr>
    <w:rPr>
      <w:rFonts w:cs="Mangal" w:eastAsia="宋体"/>
      <w:color w:val="0f4761"/>
    </w:rPr>
  </w:style>
  <w:style w:type="paragraph" w:styleId="style6">
    <w:name w:val="heading 6"/>
    <w:basedOn w:val="style0"/>
    <w:next w:val="style0"/>
    <w:link w:val="style4102"/>
    <w:qFormat/>
    <w:uiPriority w:val="9"/>
    <w:pPr>
      <w:keepNext/>
      <w:keepLines/>
      <w:spacing w:before="40" w:after="0"/>
      <w:outlineLvl w:val="5"/>
    </w:pPr>
    <w:rPr>
      <w:rFonts w:cs="Mangal" w:eastAsia="宋体"/>
      <w:i/>
      <w:iCs/>
      <w:color w:val="595959"/>
    </w:rPr>
  </w:style>
  <w:style w:type="paragraph" w:styleId="style7">
    <w:name w:val="heading 7"/>
    <w:basedOn w:val="style0"/>
    <w:next w:val="style0"/>
    <w:link w:val="style4103"/>
    <w:qFormat/>
    <w:uiPriority w:val="9"/>
    <w:pPr>
      <w:keepNext/>
      <w:keepLines/>
      <w:spacing w:before="40" w:after="0"/>
      <w:outlineLvl w:val="6"/>
    </w:pPr>
    <w:rPr>
      <w:rFonts w:cs="Mangal" w:eastAsia="宋体"/>
      <w:color w:val="595959"/>
    </w:rPr>
  </w:style>
  <w:style w:type="paragraph" w:styleId="style8">
    <w:name w:val="heading 8"/>
    <w:basedOn w:val="style0"/>
    <w:next w:val="style0"/>
    <w:link w:val="style4104"/>
    <w:qFormat/>
    <w:uiPriority w:val="9"/>
    <w:pPr>
      <w:keepNext/>
      <w:keepLines/>
      <w:spacing w:after="0"/>
      <w:outlineLvl w:val="7"/>
    </w:pPr>
    <w:rPr>
      <w:rFonts w:cs="Mangal" w:eastAsia="宋体"/>
      <w:i/>
      <w:iCs/>
      <w:color w:val="272727"/>
    </w:rPr>
  </w:style>
  <w:style w:type="paragraph" w:styleId="style9">
    <w:name w:val="heading 9"/>
    <w:basedOn w:val="style0"/>
    <w:next w:val="style0"/>
    <w:link w:val="style4105"/>
    <w:qFormat/>
    <w:uiPriority w:val="9"/>
    <w:pPr>
      <w:keepNext/>
      <w:keepLines/>
      <w:spacing w:after="0"/>
      <w:outlineLvl w:val="8"/>
    </w:pPr>
    <w:rPr>
      <w:rFonts w:cs="Mangal" w:eastAsia="宋体"/>
      <w:color w:val="272727"/>
    </w:r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customStyle="1" w:styleId="style4097">
    <w:name w:val="Heading 1 Char_324244e9-b962-4c8e-9752-08644cb6eafc"/>
    <w:basedOn w:val="style65"/>
    <w:next w:val="style4097"/>
    <w:link w:val="style1"/>
    <w:uiPriority w:val="9"/>
    <w:rPr>
      <w:rFonts w:ascii="Aptos Display" w:cs="Mangal" w:eastAsia="宋体" w:hAnsi="Aptos Display"/>
      <w:color w:val="0f4761"/>
      <w:sz w:val="40"/>
      <w:szCs w:val="36"/>
    </w:rPr>
  </w:style>
  <w:style w:type="character" w:customStyle="1" w:styleId="style4098">
    <w:name w:val="Heading 2 Char_fa127917-9817-44bb-93b0-99da17814585"/>
    <w:basedOn w:val="style65"/>
    <w:next w:val="style4098"/>
    <w:link w:val="style2"/>
    <w:uiPriority w:val="9"/>
    <w:rPr>
      <w:rFonts w:ascii="Aptos Display" w:cs="Mangal" w:eastAsia="宋体" w:hAnsi="Aptos Display"/>
      <w:color w:val="0f4761"/>
      <w:sz w:val="32"/>
      <w:szCs w:val="29"/>
    </w:rPr>
  </w:style>
  <w:style w:type="character" w:customStyle="1" w:styleId="style4099">
    <w:name w:val="Heading 3 Char_4a4cd3c4-2a9c-4ba9-9156-c826fe168910"/>
    <w:basedOn w:val="style65"/>
    <w:next w:val="style4099"/>
    <w:link w:val="style3"/>
    <w:uiPriority w:val="9"/>
    <w:rPr>
      <w:rFonts w:cs="Mangal" w:eastAsia="宋体"/>
      <w:color w:val="0f4761"/>
      <w:sz w:val="28"/>
      <w:szCs w:val="25"/>
    </w:rPr>
  </w:style>
  <w:style w:type="character" w:customStyle="1" w:styleId="style4100">
    <w:name w:val="Heading 4 Char_51c8a379-0878-43a9-add9-71005a24293e"/>
    <w:basedOn w:val="style65"/>
    <w:next w:val="style4100"/>
    <w:link w:val="style4"/>
    <w:uiPriority w:val="9"/>
    <w:rPr>
      <w:rFonts w:cs="Mangal" w:eastAsia="宋体"/>
      <w:i/>
      <w:iCs/>
      <w:color w:val="0f4761"/>
    </w:rPr>
  </w:style>
  <w:style w:type="character" w:customStyle="1" w:styleId="style4101">
    <w:name w:val="Heading 5 Char_6c642306-8da5-4db9-92c7-6a48d3654afa"/>
    <w:basedOn w:val="style65"/>
    <w:next w:val="style4101"/>
    <w:link w:val="style5"/>
    <w:uiPriority w:val="9"/>
    <w:rPr>
      <w:rFonts w:cs="Mangal" w:eastAsia="宋体"/>
      <w:color w:val="0f4761"/>
    </w:rPr>
  </w:style>
  <w:style w:type="character" w:customStyle="1" w:styleId="style4102">
    <w:name w:val="Heading 6 Char_73494a45-65db-4235-9602-1186fdf6b50c"/>
    <w:basedOn w:val="style65"/>
    <w:next w:val="style4102"/>
    <w:link w:val="style6"/>
    <w:uiPriority w:val="9"/>
    <w:rPr>
      <w:rFonts w:cs="Mangal" w:eastAsia="宋体"/>
      <w:i/>
      <w:iCs/>
      <w:color w:val="595959"/>
    </w:rPr>
  </w:style>
  <w:style w:type="character" w:customStyle="1" w:styleId="style4103">
    <w:name w:val="Heading 7 Char_fdd06699-716d-4fe3-b204-dbecf4c5ac63"/>
    <w:basedOn w:val="style65"/>
    <w:next w:val="style4103"/>
    <w:link w:val="style7"/>
    <w:uiPriority w:val="9"/>
    <w:rPr>
      <w:rFonts w:cs="Mangal" w:eastAsia="宋体"/>
      <w:color w:val="595959"/>
    </w:rPr>
  </w:style>
  <w:style w:type="character" w:customStyle="1" w:styleId="style4104">
    <w:name w:val="Heading 8 Char_b416fb78-a9f4-4de5-8e2a-9e0de36a5cc9"/>
    <w:basedOn w:val="style65"/>
    <w:next w:val="style4104"/>
    <w:link w:val="style8"/>
    <w:uiPriority w:val="9"/>
    <w:rPr>
      <w:rFonts w:cs="Mangal" w:eastAsia="宋体"/>
      <w:i/>
      <w:iCs/>
      <w:color w:val="272727"/>
    </w:rPr>
  </w:style>
  <w:style w:type="character" w:customStyle="1" w:styleId="style4105">
    <w:name w:val="Heading 9 Char_9f33c531-9afc-444a-8390-0a69be1232c4"/>
    <w:basedOn w:val="style65"/>
    <w:next w:val="style4105"/>
    <w:link w:val="style9"/>
    <w:uiPriority w:val="9"/>
    <w:rPr>
      <w:rFonts w:cs="Mangal" w:eastAsia="宋体"/>
      <w:color w:val="272727"/>
    </w:rPr>
  </w:style>
  <w:style w:type="paragraph" w:styleId="style62">
    <w:name w:val="Title"/>
    <w:basedOn w:val="style0"/>
    <w:next w:val="style0"/>
    <w:link w:val="style4106"/>
    <w:qFormat/>
    <w:uiPriority w:val="10"/>
    <w:pPr>
      <w:spacing w:after="80" w:lineRule="auto" w:line="240"/>
      <w:contextualSpacing/>
    </w:pPr>
    <w:rPr>
      <w:rFonts w:ascii="Aptos Display" w:cs="Mangal" w:eastAsia="宋体" w:hAnsi="Aptos Display"/>
      <w:spacing w:val="-10"/>
      <w:kern w:val="28"/>
      <w:sz w:val="56"/>
      <w:szCs w:val="50"/>
    </w:rPr>
  </w:style>
  <w:style w:type="character" w:customStyle="1" w:styleId="style4106">
    <w:name w:val="Title Char_b5910af9-157b-486a-8f2b-65997a4510c3"/>
    <w:basedOn w:val="style65"/>
    <w:next w:val="style4106"/>
    <w:link w:val="style62"/>
    <w:uiPriority w:val="10"/>
    <w:rPr>
      <w:rFonts w:ascii="Aptos Display" w:cs="Mangal" w:eastAsia="宋体" w:hAnsi="Aptos Display"/>
      <w:spacing w:val="-10"/>
      <w:kern w:val="28"/>
      <w:sz w:val="56"/>
      <w:szCs w:val="50"/>
    </w:rPr>
  </w:style>
  <w:style w:type="paragraph" w:styleId="style74">
    <w:name w:val="Subtitle"/>
    <w:basedOn w:val="style0"/>
    <w:next w:val="style0"/>
    <w:link w:val="style4107"/>
    <w:qFormat/>
    <w:uiPriority w:val="11"/>
    <w:pPr>
      <w:numPr>
        <w:ilvl w:val="1"/>
        <w:numId w:val="0"/>
      </w:numPr>
    </w:pPr>
    <w:rPr>
      <w:rFonts w:cs="Mangal" w:eastAsia="宋体"/>
      <w:color w:val="595959"/>
      <w:spacing w:val="15"/>
      <w:sz w:val="28"/>
      <w:szCs w:val="25"/>
    </w:rPr>
  </w:style>
  <w:style w:type="character" w:customStyle="1" w:styleId="style4107">
    <w:name w:val="Subtitle Char"/>
    <w:basedOn w:val="style65"/>
    <w:next w:val="style4107"/>
    <w:link w:val="style74"/>
    <w:uiPriority w:val="11"/>
    <w:rPr>
      <w:rFonts w:cs="Mangal" w:eastAsia="宋体"/>
      <w:color w:val="595959"/>
      <w:spacing w:val="15"/>
      <w:sz w:val="28"/>
      <w:szCs w:val="25"/>
    </w:rPr>
  </w:style>
  <w:style w:type="paragraph" w:styleId="style180">
    <w:name w:val="Quote"/>
    <w:basedOn w:val="style0"/>
    <w:next w:val="style0"/>
    <w:link w:val="style4108"/>
    <w:qFormat/>
    <w:uiPriority w:val="29"/>
    <w:pPr>
      <w:spacing w:before="160"/>
      <w:jc w:val="center"/>
    </w:pPr>
    <w:rPr>
      <w:i/>
      <w:iCs/>
      <w:color w:val="404040"/>
    </w:rPr>
  </w:style>
  <w:style w:type="character" w:customStyle="1" w:styleId="style4108">
    <w:name w:val="Quote Char_d54ca193-bffb-491b-b7ae-b190cec50767"/>
    <w:basedOn w:val="style65"/>
    <w:next w:val="style4108"/>
    <w:link w:val="style180"/>
    <w:uiPriority w:val="29"/>
    <w:rPr>
      <w:i/>
      <w:iCs/>
      <w:color w:val="404040"/>
    </w:rPr>
  </w:style>
  <w:style w:type="paragraph" w:styleId="style179">
    <w:name w:val="List Paragraph"/>
    <w:basedOn w:val="style0"/>
    <w:next w:val="style179"/>
    <w:qFormat/>
    <w:uiPriority w:val="34"/>
    <w:pPr>
      <w:ind w:left="720"/>
      <w:contextualSpacing/>
    </w:pPr>
    <w:rPr/>
  </w:style>
  <w:style w:type="character" w:styleId="style261">
    <w:name w:val="Intense Emphasis"/>
    <w:basedOn w:val="style65"/>
    <w:next w:val="style261"/>
    <w:qFormat/>
    <w:uiPriority w:val="21"/>
    <w:rPr>
      <w:i/>
      <w:iCs/>
      <w:color w:val="0f4761"/>
    </w:rPr>
  </w:style>
  <w:style w:type="paragraph" w:styleId="style181">
    <w:name w:val="Intense Quote"/>
    <w:basedOn w:val="style0"/>
    <w:next w:val="style0"/>
    <w:link w:val="style4109"/>
    <w:qFormat/>
    <w:uiPriority w:val="30"/>
    <w:pPr>
      <w:pBdr>
        <w:top w:val="single" w:sz="4" w:space="10" w:color="0f4761"/>
        <w:bottom w:val="single" w:sz="4" w:space="10" w:color="0f4761"/>
      </w:pBdr>
      <w:spacing w:before="360" w:after="360"/>
      <w:ind w:left="864" w:right="864"/>
      <w:jc w:val="center"/>
    </w:pPr>
    <w:rPr>
      <w:i/>
      <w:iCs/>
      <w:color w:val="0f4761"/>
    </w:rPr>
  </w:style>
  <w:style w:type="character" w:customStyle="1" w:styleId="style4109">
    <w:name w:val="Intense Quote Char_d1db03f3-2959-4711-92b2-0b6ec874637d"/>
    <w:basedOn w:val="style65"/>
    <w:next w:val="style4109"/>
    <w:link w:val="style181"/>
    <w:uiPriority w:val="30"/>
    <w:rPr>
      <w:i/>
      <w:iCs/>
      <w:color w:val="0f4761"/>
    </w:rPr>
  </w:style>
  <w:style w:type="character" w:styleId="style263">
    <w:name w:val="Intense Reference"/>
    <w:basedOn w:val="style65"/>
    <w:next w:val="style263"/>
    <w:qFormat/>
    <w:uiPriority w:val="32"/>
    <w:rPr>
      <w:b/>
      <w:bCs/>
      <w:smallCaps/>
      <w:color w:val="0f4761"/>
      <w:spacing w:val="5"/>
    </w:rPr>
  </w:style>
</w:styles>
</file>

<file path=word/_rels/document.xml.rels><?xml version="1.0" encoding="UTF-8"?>
<Relationships xmlns="http://schemas.openxmlformats.org/package/2006/relationships"><Relationship Id="rId11" Type="http://schemas.openxmlformats.org/officeDocument/2006/relationships/image" Target="media/image10.jpeg"/><Relationship Id="rId10" Type="http://schemas.openxmlformats.org/officeDocument/2006/relationships/image" Target="media/image9.jpeg"/><Relationship Id="rId13" Type="http://schemas.openxmlformats.org/officeDocument/2006/relationships/image" Target="media/image12.jpeg"/><Relationship Id="rId12" Type="http://schemas.openxmlformats.org/officeDocument/2006/relationships/image" Target="media/image11.jpeg"/><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9" Type="http://schemas.openxmlformats.org/officeDocument/2006/relationships/image" Target="media/image8.jpeg"/><Relationship Id="rId15" Type="http://schemas.openxmlformats.org/officeDocument/2006/relationships/image" Target="media/image14.jpeg"/><Relationship Id="rId14" Type="http://schemas.openxmlformats.org/officeDocument/2006/relationships/image" Target="media/image13.jpeg"/><Relationship Id="rId17" Type="http://schemas.openxmlformats.org/officeDocument/2006/relationships/fontTable" Target="fontTable.xml"/><Relationship Id="rId16" Type="http://schemas.openxmlformats.org/officeDocument/2006/relationships/styles" Target="styles.xml"/><Relationship Id="rId5" Type="http://schemas.openxmlformats.org/officeDocument/2006/relationships/image" Target="media/image4.jpeg"/><Relationship Id="rId19" Type="http://schemas.openxmlformats.org/officeDocument/2006/relationships/theme" Target="theme/theme1.xml"/><Relationship Id="rId6" Type="http://schemas.openxmlformats.org/officeDocument/2006/relationships/image" Target="media/image5.jpeg"/><Relationship Id="rId18" Type="http://schemas.openxmlformats.org/officeDocument/2006/relationships/settings" Target="settings.xml"/><Relationship Id="rId7" Type="http://schemas.openxmlformats.org/officeDocument/2006/relationships/image" Target="media/image6.jpeg"/><Relationship Id="rId8"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Words>176</Words>
  <Pages>1</Pages>
  <Characters>736</Characters>
  <Application>WPS Office</Application>
  <DocSecurity>0</DocSecurity>
  <Paragraphs>23</Paragraphs>
  <ScaleCrop>false</ScaleCrop>
  <LinksUpToDate>false</LinksUpToDate>
  <CharactersWithSpaces>921</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2025-10-13T04:11:00Z</dcterms:created>
  <dc:creator>Munim Fanan</dc:creator>
  <lastModifiedBy>Redmi Note 9 Pro</lastModifiedBy>
  <dcterms:modified xsi:type="dcterms:W3CDTF">2025-10-13T05:34:52Z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02ec00da3dab465fa7cf6a31009e8805</vt:lpwstr>
  </property>
</Properties>
</file>